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F117" w14:textId="42F2B2D9" w:rsidR="00EB61E1" w:rsidRPr="004D6445" w:rsidRDefault="00EB61E1" w:rsidP="004D6445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D6445">
        <w:rPr>
          <w:rFonts w:ascii="Arial Narrow" w:hAnsi="Arial Narrow"/>
          <w:sz w:val="24"/>
          <w:szCs w:val="24"/>
        </w:rPr>
        <w:t>AL SR</w:t>
      </w:r>
      <w:proofErr w:type="gramStart"/>
      <w:r w:rsidRPr="004D6445">
        <w:rPr>
          <w:rFonts w:ascii="Arial Narrow" w:hAnsi="Arial Narrow"/>
          <w:sz w:val="24"/>
          <w:szCs w:val="24"/>
        </w:rPr>
        <w:t>./</w:t>
      </w:r>
      <w:proofErr w:type="gramEnd"/>
      <w:r w:rsidRPr="004D6445">
        <w:rPr>
          <w:rFonts w:ascii="Arial Narrow" w:hAnsi="Arial Narrow"/>
          <w:sz w:val="24"/>
          <w:szCs w:val="24"/>
        </w:rPr>
        <w:t>A GERENTE TERRITORIAL DEL MINISTERIO DE JUSTICIA</w:t>
      </w:r>
    </w:p>
    <w:p w14:paraId="4109719E" w14:textId="16F5202E" w:rsidR="00EB61E1" w:rsidRPr="004D6445" w:rsidRDefault="004D6445" w:rsidP="004D644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</w:t>
      </w:r>
      <w:r w:rsidR="00EB61E1" w:rsidRPr="004D6445">
        <w:rPr>
          <w:rFonts w:ascii="Arial Narrow" w:hAnsi="Arial Narrow"/>
          <w:sz w:val="24"/>
          <w:szCs w:val="24"/>
        </w:rPr>
        <w:t>_________________</w:t>
      </w:r>
    </w:p>
    <w:p w14:paraId="38CCDBA1" w14:textId="77777777" w:rsidR="004D6445" w:rsidRDefault="004D6445" w:rsidP="00EB61E1">
      <w:pPr>
        <w:rPr>
          <w:rFonts w:ascii="Arial Narrow" w:hAnsi="Arial Narrow"/>
          <w:sz w:val="24"/>
          <w:szCs w:val="24"/>
        </w:rPr>
      </w:pPr>
    </w:p>
    <w:p w14:paraId="6F971236" w14:textId="77777777" w:rsidR="004D6445" w:rsidRPr="004D6445" w:rsidRDefault="004D6445" w:rsidP="00EB61E1">
      <w:pPr>
        <w:rPr>
          <w:rFonts w:ascii="Arial Narrow" w:hAnsi="Arial Narrow"/>
          <w:sz w:val="24"/>
          <w:szCs w:val="24"/>
        </w:rPr>
      </w:pPr>
    </w:p>
    <w:p w14:paraId="288A862F" w14:textId="1479499A" w:rsidR="00EB61E1" w:rsidRPr="004D6445" w:rsidRDefault="00EB61E1" w:rsidP="004D6445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sz w:val="24"/>
          <w:szCs w:val="24"/>
        </w:rPr>
        <w:t xml:space="preserve">DN/DÑA_________________________________________________, con DNI nº ________________, funcionario/a del Cuerpo Nacional de____________________________________, que presta sus servicios en _________________________________________________, cuya sede señalo a efectos de notificaciones, con teléfono móvil nº:_______________________ y dirección de correo electrónico:_____________________, ante esa Autoridad delegada del Ministerio de Justicia, comparezco, y como  mejor proceda en Derecho, atentamente </w:t>
      </w:r>
      <w:r w:rsidRPr="004D6445">
        <w:rPr>
          <w:rFonts w:ascii="Arial Narrow" w:hAnsi="Arial Narrow"/>
          <w:b/>
          <w:bCs/>
          <w:sz w:val="24"/>
          <w:szCs w:val="24"/>
        </w:rPr>
        <w:t>DIGO</w:t>
      </w:r>
      <w:r w:rsidRPr="004D6445">
        <w:rPr>
          <w:rFonts w:ascii="Arial Narrow" w:hAnsi="Arial Narrow"/>
          <w:sz w:val="24"/>
          <w:szCs w:val="24"/>
        </w:rPr>
        <w:t>:</w:t>
      </w:r>
    </w:p>
    <w:p w14:paraId="1136993D" w14:textId="77777777" w:rsidR="00FD3F4F" w:rsidRPr="004D6445" w:rsidRDefault="00FD3F4F" w:rsidP="00EB61E1">
      <w:pPr>
        <w:jc w:val="both"/>
        <w:rPr>
          <w:rFonts w:ascii="Arial Narrow" w:hAnsi="Arial Narrow"/>
          <w:sz w:val="24"/>
          <w:szCs w:val="24"/>
        </w:rPr>
      </w:pPr>
    </w:p>
    <w:p w14:paraId="654A8FFD" w14:textId="1587B24A" w:rsidR="00EB61E1" w:rsidRPr="004D6445" w:rsidRDefault="00EB61E1" w:rsidP="00EB61E1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sz w:val="24"/>
          <w:szCs w:val="24"/>
        </w:rPr>
        <w:t xml:space="preserve">Que, por medio del presente escrito y, de conformidad con lo dispuesto en el art. </w:t>
      </w:r>
      <w:r w:rsidR="002052D2" w:rsidRPr="004D6445">
        <w:rPr>
          <w:rFonts w:ascii="Arial Narrow" w:hAnsi="Arial Narrow"/>
          <w:sz w:val="24"/>
          <w:szCs w:val="24"/>
        </w:rPr>
        <w:t xml:space="preserve">66 y ss. </w:t>
      </w:r>
      <w:proofErr w:type="gramStart"/>
      <w:r w:rsidR="004D6445">
        <w:rPr>
          <w:rFonts w:ascii="Arial Narrow" w:hAnsi="Arial Narrow"/>
          <w:sz w:val="24"/>
          <w:szCs w:val="24"/>
        </w:rPr>
        <w:t>d</w:t>
      </w:r>
      <w:r w:rsidR="002052D2" w:rsidRPr="004D6445">
        <w:rPr>
          <w:rFonts w:ascii="Arial Narrow" w:hAnsi="Arial Narrow"/>
          <w:sz w:val="24"/>
          <w:szCs w:val="24"/>
        </w:rPr>
        <w:t>e</w:t>
      </w:r>
      <w:proofErr w:type="gramEnd"/>
      <w:r w:rsidR="002052D2" w:rsidRPr="004D6445">
        <w:rPr>
          <w:rFonts w:ascii="Arial Narrow" w:hAnsi="Arial Narrow"/>
          <w:sz w:val="24"/>
          <w:szCs w:val="24"/>
        </w:rPr>
        <w:t xml:space="preserve"> la Ley 39/2015, de 1 de octubre, </w:t>
      </w:r>
      <w:r w:rsidR="002052D2" w:rsidRPr="004D6445">
        <w:rPr>
          <w:rFonts w:ascii="Arial Narrow" w:hAnsi="Arial Narrow"/>
          <w:i/>
          <w:iCs/>
          <w:sz w:val="24"/>
          <w:szCs w:val="24"/>
        </w:rPr>
        <w:t>del Procedimiento Administrativo Común de las Administraciones Públicas</w:t>
      </w:r>
      <w:r w:rsidRPr="004D6445">
        <w:rPr>
          <w:rFonts w:ascii="Arial Narrow" w:hAnsi="Arial Narrow"/>
          <w:sz w:val="24"/>
          <w:szCs w:val="24"/>
        </w:rPr>
        <w:t xml:space="preserve">, formulo </w:t>
      </w:r>
      <w:r w:rsidR="002052D2" w:rsidRPr="004D6445">
        <w:rPr>
          <w:rFonts w:ascii="Arial Narrow" w:hAnsi="Arial Narrow"/>
          <w:b/>
          <w:bCs/>
          <w:sz w:val="24"/>
          <w:szCs w:val="24"/>
        </w:rPr>
        <w:t xml:space="preserve">SOLICITUD EN </w:t>
      </w:r>
      <w:r w:rsidRPr="004D6445">
        <w:rPr>
          <w:rFonts w:ascii="Arial Narrow" w:hAnsi="Arial Narrow"/>
          <w:b/>
          <w:bCs/>
          <w:sz w:val="24"/>
          <w:szCs w:val="24"/>
        </w:rPr>
        <w:t xml:space="preserve">RECLAMACIÓN ADMINISTRATIVA </w:t>
      </w:r>
      <w:r w:rsidR="002052D2" w:rsidRPr="004D6445">
        <w:rPr>
          <w:rFonts w:ascii="Arial Narrow" w:hAnsi="Arial Narrow"/>
          <w:b/>
          <w:bCs/>
          <w:sz w:val="24"/>
          <w:szCs w:val="24"/>
        </w:rPr>
        <w:t>FRENTE A LA DEDUCCIÓN DE RETRIBUCIONES POR PARTICIPACIÓN EN HUELGA</w:t>
      </w:r>
      <w:r w:rsidRPr="004D6445">
        <w:rPr>
          <w:rFonts w:ascii="Arial Narrow" w:hAnsi="Arial Narrow"/>
          <w:sz w:val="24"/>
          <w:szCs w:val="24"/>
        </w:rPr>
        <w:t xml:space="preserve"> </w:t>
      </w:r>
      <w:r w:rsidR="002052D2" w:rsidRPr="004D6445">
        <w:rPr>
          <w:rFonts w:ascii="Arial Narrow" w:hAnsi="Arial Narrow"/>
          <w:sz w:val="24"/>
          <w:szCs w:val="24"/>
        </w:rPr>
        <w:t xml:space="preserve">convocada en </w:t>
      </w:r>
      <w:r w:rsidR="004D6445">
        <w:rPr>
          <w:rFonts w:ascii="Arial Narrow" w:hAnsi="Arial Narrow"/>
          <w:sz w:val="24"/>
          <w:szCs w:val="24"/>
        </w:rPr>
        <w:t>el</w:t>
      </w:r>
      <w:r w:rsidR="002052D2" w:rsidRPr="004D6445">
        <w:rPr>
          <w:rFonts w:ascii="Arial Narrow" w:hAnsi="Arial Narrow"/>
          <w:sz w:val="24"/>
          <w:szCs w:val="24"/>
        </w:rPr>
        <w:t xml:space="preserve"> ámbito de </w:t>
      </w:r>
      <w:r w:rsidR="004D6445">
        <w:rPr>
          <w:rFonts w:ascii="Arial Narrow" w:hAnsi="Arial Narrow"/>
          <w:sz w:val="24"/>
          <w:szCs w:val="24"/>
        </w:rPr>
        <w:t>representación del personal de la Administración de Justicia</w:t>
      </w:r>
      <w:r w:rsidR="002052D2" w:rsidRPr="004D6445">
        <w:rPr>
          <w:rFonts w:ascii="Arial Narrow" w:hAnsi="Arial Narrow"/>
          <w:sz w:val="24"/>
          <w:szCs w:val="24"/>
        </w:rPr>
        <w:t>,</w:t>
      </w:r>
      <w:r w:rsidRPr="004D6445">
        <w:rPr>
          <w:rFonts w:ascii="Arial Narrow" w:hAnsi="Arial Narrow"/>
          <w:sz w:val="24"/>
          <w:szCs w:val="24"/>
        </w:rPr>
        <w:t xml:space="preserve"> </w:t>
      </w:r>
      <w:r w:rsidR="002052D2" w:rsidRPr="004D6445">
        <w:rPr>
          <w:rFonts w:ascii="Arial Narrow" w:hAnsi="Arial Narrow"/>
          <w:sz w:val="24"/>
          <w:szCs w:val="24"/>
        </w:rPr>
        <w:t>en razón de los siguientes</w:t>
      </w:r>
    </w:p>
    <w:p w14:paraId="7882D1B8" w14:textId="5B0618F9" w:rsidR="00EB61E1" w:rsidRDefault="002052D2" w:rsidP="002052D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D6445">
        <w:rPr>
          <w:rFonts w:ascii="Arial Narrow" w:hAnsi="Arial Narrow"/>
          <w:b/>
          <w:bCs/>
          <w:sz w:val="28"/>
          <w:szCs w:val="28"/>
        </w:rPr>
        <w:t>HECHOS Y RAZONES</w:t>
      </w:r>
    </w:p>
    <w:p w14:paraId="10392EC6" w14:textId="77777777" w:rsidR="004D6445" w:rsidRPr="004D6445" w:rsidRDefault="004D6445" w:rsidP="002052D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DB486DD" w14:textId="12F6B1A9" w:rsidR="00EB61E1" w:rsidRPr="004D6445" w:rsidRDefault="002052D2" w:rsidP="00EB61E1">
      <w:pPr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b/>
          <w:bCs/>
          <w:sz w:val="24"/>
          <w:szCs w:val="24"/>
          <w:u w:val="single"/>
        </w:rPr>
        <w:t>PRIMERO</w:t>
      </w:r>
      <w:r w:rsidRPr="004D6445">
        <w:rPr>
          <w:rFonts w:ascii="Arial Narrow" w:hAnsi="Arial Narrow"/>
          <w:sz w:val="24"/>
          <w:szCs w:val="24"/>
        </w:rPr>
        <w:t>. -</w:t>
      </w:r>
      <w:r w:rsidR="00EB61E1" w:rsidRPr="004D6445">
        <w:rPr>
          <w:rFonts w:ascii="Arial Narrow" w:hAnsi="Arial Narrow"/>
          <w:sz w:val="24"/>
          <w:szCs w:val="24"/>
        </w:rPr>
        <w:t xml:space="preserve"> Que en la nómina correspondiente a las retribuciones </w:t>
      </w:r>
      <w:r w:rsidR="00FD3F4F" w:rsidRPr="004D6445">
        <w:rPr>
          <w:rFonts w:ascii="Arial Narrow" w:hAnsi="Arial Narrow"/>
          <w:sz w:val="24"/>
          <w:szCs w:val="24"/>
        </w:rPr>
        <w:t>de la mensualidad</w:t>
      </w:r>
      <w:r w:rsidR="00EB61E1" w:rsidRPr="004D6445">
        <w:rPr>
          <w:rFonts w:ascii="Arial Narrow" w:hAnsi="Arial Narrow"/>
          <w:sz w:val="24"/>
          <w:szCs w:val="24"/>
        </w:rPr>
        <w:t xml:space="preserve"> de__________________ </w:t>
      </w:r>
      <w:proofErr w:type="spellStart"/>
      <w:r w:rsidR="00EB61E1" w:rsidRPr="004D6445">
        <w:rPr>
          <w:rFonts w:ascii="Arial Narrow" w:hAnsi="Arial Narrow"/>
          <w:sz w:val="24"/>
          <w:szCs w:val="24"/>
        </w:rPr>
        <w:t>de</w:t>
      </w:r>
      <w:proofErr w:type="spellEnd"/>
      <w:r w:rsidR="00EB61E1" w:rsidRPr="004D6445">
        <w:rPr>
          <w:rFonts w:ascii="Arial Narrow" w:hAnsi="Arial Narrow"/>
          <w:sz w:val="24"/>
          <w:szCs w:val="24"/>
        </w:rPr>
        <w:t xml:space="preserve"> </w:t>
      </w:r>
      <w:r w:rsidRPr="004D6445">
        <w:rPr>
          <w:rFonts w:ascii="Arial Narrow" w:hAnsi="Arial Narrow"/>
          <w:sz w:val="24"/>
          <w:szCs w:val="24"/>
        </w:rPr>
        <w:t>2023</w:t>
      </w:r>
      <w:r w:rsidR="00EB61E1" w:rsidRPr="004D6445">
        <w:rPr>
          <w:rFonts w:ascii="Arial Narrow" w:hAnsi="Arial Narrow"/>
          <w:sz w:val="24"/>
          <w:szCs w:val="24"/>
        </w:rPr>
        <w:t>, me ha</w:t>
      </w:r>
      <w:r w:rsidRPr="004D6445">
        <w:rPr>
          <w:rFonts w:ascii="Arial Narrow" w:hAnsi="Arial Narrow"/>
          <w:sz w:val="24"/>
          <w:szCs w:val="24"/>
        </w:rPr>
        <w:t xml:space="preserve"> sido</w:t>
      </w:r>
      <w:r w:rsidR="00EB61E1" w:rsidRPr="004D6445">
        <w:rPr>
          <w:rFonts w:ascii="Arial Narrow" w:hAnsi="Arial Narrow"/>
          <w:sz w:val="24"/>
          <w:szCs w:val="24"/>
        </w:rPr>
        <w:t xml:space="preserve"> descontad</w:t>
      </w:r>
      <w:r w:rsidR="00FD3F4F" w:rsidRPr="004D6445">
        <w:rPr>
          <w:rFonts w:ascii="Arial Narrow" w:hAnsi="Arial Narrow"/>
          <w:sz w:val="24"/>
          <w:szCs w:val="24"/>
        </w:rPr>
        <w:t>o</w:t>
      </w:r>
      <w:r w:rsidR="00EB61E1" w:rsidRPr="004D6445">
        <w:rPr>
          <w:rFonts w:ascii="Arial Narrow" w:hAnsi="Arial Narrow"/>
          <w:sz w:val="24"/>
          <w:szCs w:val="24"/>
        </w:rPr>
        <w:t xml:space="preserve"> </w:t>
      </w:r>
      <w:r w:rsidRPr="004D6445">
        <w:rPr>
          <w:rFonts w:ascii="Arial Narrow" w:hAnsi="Arial Narrow"/>
          <w:sz w:val="24"/>
          <w:szCs w:val="24"/>
        </w:rPr>
        <w:t>el importe íntegro</w:t>
      </w:r>
      <w:r w:rsidR="00EB61E1" w:rsidRPr="004D6445">
        <w:rPr>
          <w:rFonts w:ascii="Arial Narrow" w:hAnsi="Arial Narrow"/>
          <w:sz w:val="24"/>
          <w:szCs w:val="24"/>
        </w:rPr>
        <w:t xml:space="preserve"> </w:t>
      </w:r>
      <w:r w:rsidR="00FD3F4F" w:rsidRPr="004D6445">
        <w:rPr>
          <w:rFonts w:ascii="Arial Narrow" w:hAnsi="Arial Narrow"/>
          <w:sz w:val="24"/>
          <w:szCs w:val="24"/>
        </w:rPr>
        <w:t>de: _</w:t>
      </w:r>
      <w:r w:rsidR="00EB61E1" w:rsidRPr="004D6445">
        <w:rPr>
          <w:rFonts w:ascii="Arial Narrow" w:hAnsi="Arial Narrow"/>
          <w:sz w:val="24"/>
          <w:szCs w:val="24"/>
        </w:rPr>
        <w:t xml:space="preserve">__________________€, por haber ejercido mi derecho constitucional a participar en huelga legalmente convocada, que </w:t>
      </w:r>
      <w:r w:rsidR="004D6445">
        <w:rPr>
          <w:rFonts w:ascii="Arial Narrow" w:hAnsi="Arial Narrow"/>
          <w:sz w:val="24"/>
          <w:szCs w:val="24"/>
        </w:rPr>
        <w:t>afecta</w:t>
      </w:r>
      <w:r w:rsidR="00EB61E1" w:rsidRPr="004D6445">
        <w:rPr>
          <w:rFonts w:ascii="Arial Narrow" w:hAnsi="Arial Narrow"/>
          <w:sz w:val="24"/>
          <w:szCs w:val="24"/>
        </w:rPr>
        <w:t xml:space="preserve"> al personal </w:t>
      </w:r>
      <w:r w:rsidRPr="004D6445">
        <w:rPr>
          <w:rFonts w:ascii="Arial Narrow" w:hAnsi="Arial Narrow"/>
          <w:sz w:val="24"/>
          <w:szCs w:val="24"/>
        </w:rPr>
        <w:t xml:space="preserve">de los Cuerpos Generales y Especiales de la Administración de Justicia. </w:t>
      </w:r>
      <w:r w:rsidR="00EB61E1" w:rsidRPr="004D6445">
        <w:rPr>
          <w:rFonts w:ascii="Arial Narrow" w:hAnsi="Arial Narrow"/>
          <w:sz w:val="24"/>
          <w:szCs w:val="24"/>
        </w:rPr>
        <w:t xml:space="preserve"> </w:t>
      </w:r>
      <w:r w:rsidRPr="004D6445">
        <w:rPr>
          <w:rFonts w:ascii="Arial Narrow" w:hAnsi="Arial Narrow"/>
          <w:sz w:val="24"/>
          <w:szCs w:val="24"/>
        </w:rPr>
        <w:t>Dicho descuento se ha producido por aplicación directa y de hecho de sus efectos económicos en la nómina</w:t>
      </w:r>
      <w:r w:rsidR="004D6445">
        <w:rPr>
          <w:rFonts w:ascii="Arial Narrow" w:hAnsi="Arial Narrow"/>
          <w:sz w:val="24"/>
          <w:szCs w:val="24"/>
        </w:rPr>
        <w:t xml:space="preserve"> de haberes</w:t>
      </w:r>
      <w:r w:rsidRPr="004D6445">
        <w:rPr>
          <w:rFonts w:ascii="Arial Narrow" w:hAnsi="Arial Narrow"/>
          <w:sz w:val="24"/>
          <w:szCs w:val="24"/>
        </w:rPr>
        <w:t xml:space="preserve"> indicada, sin que haya precedido </w:t>
      </w:r>
      <w:r w:rsidR="00CF030A">
        <w:rPr>
          <w:rFonts w:ascii="Arial Narrow" w:hAnsi="Arial Narrow"/>
          <w:sz w:val="24"/>
          <w:szCs w:val="24"/>
        </w:rPr>
        <w:t>a dicho descuento ningún</w:t>
      </w:r>
      <w:r w:rsidRPr="004D6445">
        <w:rPr>
          <w:rFonts w:ascii="Arial Narrow" w:hAnsi="Arial Narrow"/>
          <w:sz w:val="24"/>
          <w:szCs w:val="24"/>
        </w:rPr>
        <w:t xml:space="preserve"> trámite administrativo en que </w:t>
      </w:r>
      <w:r w:rsidR="00FD3F4F" w:rsidRPr="004D6445">
        <w:rPr>
          <w:rFonts w:ascii="Arial Narrow" w:hAnsi="Arial Narrow"/>
          <w:sz w:val="24"/>
          <w:szCs w:val="24"/>
        </w:rPr>
        <w:t>se haya contado con mi intervención</w:t>
      </w:r>
      <w:r w:rsidRPr="004D6445">
        <w:rPr>
          <w:rFonts w:ascii="Arial Narrow" w:hAnsi="Arial Narrow"/>
          <w:sz w:val="24"/>
          <w:szCs w:val="24"/>
        </w:rPr>
        <w:t xml:space="preserve">, </w:t>
      </w:r>
      <w:r w:rsidR="00CF030A">
        <w:rPr>
          <w:rFonts w:ascii="Arial Narrow" w:hAnsi="Arial Narrow"/>
          <w:sz w:val="24"/>
          <w:szCs w:val="24"/>
        </w:rPr>
        <w:t>o que me haya sido notificado de alguna forma</w:t>
      </w:r>
      <w:r w:rsidR="0035156D" w:rsidRPr="004D6445">
        <w:rPr>
          <w:rFonts w:ascii="Arial Narrow" w:hAnsi="Arial Narrow"/>
          <w:sz w:val="24"/>
          <w:szCs w:val="24"/>
        </w:rPr>
        <w:t xml:space="preserve">, </w:t>
      </w:r>
      <w:r w:rsidR="00FD3F4F" w:rsidRPr="004D6445">
        <w:rPr>
          <w:rFonts w:ascii="Arial Narrow" w:hAnsi="Arial Narrow"/>
          <w:sz w:val="24"/>
          <w:szCs w:val="24"/>
        </w:rPr>
        <w:t>habiéndose prescindido absolutamente</w:t>
      </w:r>
      <w:r w:rsidRPr="004D6445">
        <w:rPr>
          <w:rFonts w:ascii="Arial Narrow" w:hAnsi="Arial Narrow"/>
          <w:sz w:val="24"/>
          <w:szCs w:val="24"/>
        </w:rPr>
        <w:t xml:space="preserve"> de la audiencia</w:t>
      </w:r>
      <w:r w:rsidR="00FD3F4F" w:rsidRPr="004D6445">
        <w:rPr>
          <w:rFonts w:ascii="Arial Narrow" w:hAnsi="Arial Narrow"/>
          <w:sz w:val="24"/>
          <w:szCs w:val="24"/>
        </w:rPr>
        <w:t xml:space="preserve"> y defensa del</w:t>
      </w:r>
      <w:r w:rsidRPr="004D6445">
        <w:rPr>
          <w:rFonts w:ascii="Arial Narrow" w:hAnsi="Arial Narrow"/>
          <w:sz w:val="24"/>
          <w:szCs w:val="24"/>
        </w:rPr>
        <w:t xml:space="preserve"> interesado, así como de</w:t>
      </w:r>
      <w:r w:rsidR="00CF030A">
        <w:rPr>
          <w:rFonts w:ascii="Arial Narrow" w:hAnsi="Arial Narrow"/>
          <w:sz w:val="24"/>
          <w:szCs w:val="24"/>
        </w:rPr>
        <w:t>l dictado de</w:t>
      </w:r>
      <w:r w:rsidRPr="004D6445">
        <w:rPr>
          <w:rFonts w:ascii="Arial Narrow" w:hAnsi="Arial Narrow"/>
          <w:sz w:val="24"/>
          <w:szCs w:val="24"/>
        </w:rPr>
        <w:t xml:space="preserve"> </w:t>
      </w:r>
      <w:r w:rsidR="00FD3F4F" w:rsidRPr="004D6445">
        <w:rPr>
          <w:rFonts w:ascii="Arial Narrow" w:hAnsi="Arial Narrow"/>
          <w:sz w:val="24"/>
          <w:szCs w:val="24"/>
        </w:rPr>
        <w:t>cualquier</w:t>
      </w:r>
      <w:r w:rsidRPr="004D6445">
        <w:rPr>
          <w:rFonts w:ascii="Arial Narrow" w:hAnsi="Arial Narrow"/>
          <w:sz w:val="24"/>
          <w:szCs w:val="24"/>
        </w:rPr>
        <w:t xml:space="preserve"> acto o resolución administrativa, ya</w:t>
      </w:r>
      <w:r w:rsidR="00FD3F4F" w:rsidRPr="004D6445">
        <w:rPr>
          <w:rFonts w:ascii="Arial Narrow" w:hAnsi="Arial Narrow"/>
          <w:sz w:val="24"/>
          <w:szCs w:val="24"/>
        </w:rPr>
        <w:t xml:space="preserve"> de carácter</w:t>
      </w:r>
      <w:r w:rsidRPr="004D6445">
        <w:rPr>
          <w:rFonts w:ascii="Arial Narrow" w:hAnsi="Arial Narrow"/>
          <w:sz w:val="24"/>
          <w:szCs w:val="24"/>
        </w:rPr>
        <w:t xml:space="preserve"> provisional, ya definitiv</w:t>
      </w:r>
      <w:r w:rsidR="00FD3F4F" w:rsidRPr="004D6445">
        <w:rPr>
          <w:rFonts w:ascii="Arial Narrow" w:hAnsi="Arial Narrow"/>
          <w:sz w:val="24"/>
          <w:szCs w:val="24"/>
        </w:rPr>
        <w:t>o,</w:t>
      </w:r>
      <w:r w:rsidRPr="004D6445">
        <w:rPr>
          <w:rFonts w:ascii="Arial Narrow" w:hAnsi="Arial Narrow"/>
          <w:sz w:val="24"/>
          <w:szCs w:val="24"/>
        </w:rPr>
        <w:t xml:space="preserve"> que</w:t>
      </w:r>
      <w:r w:rsidR="00FD3F4F" w:rsidRPr="004D6445">
        <w:rPr>
          <w:rFonts w:ascii="Arial Narrow" w:hAnsi="Arial Narrow"/>
          <w:sz w:val="24"/>
          <w:szCs w:val="24"/>
        </w:rPr>
        <w:t>, expresa y motivadamente</w:t>
      </w:r>
      <w:r w:rsidR="0035156D" w:rsidRPr="004D6445">
        <w:rPr>
          <w:rFonts w:ascii="Arial Narrow" w:hAnsi="Arial Narrow"/>
          <w:sz w:val="24"/>
          <w:szCs w:val="24"/>
        </w:rPr>
        <w:t>,</w:t>
      </w:r>
      <w:r w:rsidR="00FD3F4F" w:rsidRPr="004D6445">
        <w:rPr>
          <w:rFonts w:ascii="Arial Narrow" w:hAnsi="Arial Narrow"/>
          <w:sz w:val="24"/>
          <w:szCs w:val="24"/>
        </w:rPr>
        <w:t xml:space="preserve"> por escrito,</w:t>
      </w:r>
      <w:r w:rsidRPr="004D6445">
        <w:rPr>
          <w:rFonts w:ascii="Arial Narrow" w:hAnsi="Arial Narrow"/>
          <w:sz w:val="24"/>
          <w:szCs w:val="24"/>
        </w:rPr>
        <w:t xml:space="preserve"> dé cuenta de los actos de liquidación llevados a cabo</w:t>
      </w:r>
      <w:r w:rsidR="00FD3F4F" w:rsidRPr="004D6445">
        <w:rPr>
          <w:rFonts w:ascii="Arial Narrow" w:hAnsi="Arial Narrow"/>
          <w:sz w:val="24"/>
          <w:szCs w:val="24"/>
        </w:rPr>
        <w:t xml:space="preserve"> y los fundamentos de la decisión adoptada.</w:t>
      </w:r>
    </w:p>
    <w:p w14:paraId="21A6B26A" w14:textId="314B8ADC" w:rsidR="00EB61E1" w:rsidRPr="004D6445" w:rsidRDefault="0035156D" w:rsidP="00EB61E1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4D6445">
        <w:rPr>
          <w:rFonts w:ascii="Arial Narrow" w:hAnsi="Arial Narrow"/>
          <w:b/>
          <w:bCs/>
          <w:color w:val="00B050"/>
          <w:sz w:val="24"/>
          <w:szCs w:val="24"/>
        </w:rPr>
        <w:t>OPCIONAL:</w:t>
      </w:r>
      <w:r w:rsidRPr="004D6445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="005919C9" w:rsidRPr="004D6445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SEGUNDO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>. -</w:t>
      </w:r>
      <w:r w:rsidR="00EB61E1" w:rsidRPr="004D6445">
        <w:rPr>
          <w:rFonts w:ascii="Arial Narrow" w:hAnsi="Arial Narrow"/>
          <w:color w:val="FF0000"/>
          <w:sz w:val="24"/>
          <w:szCs w:val="24"/>
        </w:rPr>
        <w:t xml:space="preserve"> </w:t>
      </w:r>
      <w:r w:rsidRPr="004D6445">
        <w:rPr>
          <w:rFonts w:ascii="Arial Narrow" w:hAnsi="Arial Narrow"/>
          <w:color w:val="FF0000"/>
          <w:sz w:val="24"/>
          <w:szCs w:val="24"/>
        </w:rPr>
        <w:t xml:space="preserve">El descuento que me ha sido aplicado rebasa </w:t>
      </w:r>
      <w:r w:rsidR="004D6445">
        <w:rPr>
          <w:rFonts w:ascii="Arial Narrow" w:hAnsi="Arial Narrow"/>
          <w:color w:val="FF0000"/>
          <w:sz w:val="24"/>
          <w:szCs w:val="24"/>
        </w:rPr>
        <w:t>de manera ilícita</w:t>
      </w:r>
      <w:r w:rsidRPr="004D6445">
        <w:rPr>
          <w:rFonts w:ascii="Arial Narrow" w:hAnsi="Arial Narrow"/>
          <w:color w:val="FF0000"/>
          <w:sz w:val="24"/>
          <w:szCs w:val="24"/>
        </w:rPr>
        <w:t xml:space="preserve"> los límites 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del principio de proporcionalidad y alcanza cotas </w:t>
      </w:r>
      <w:r w:rsidRPr="004D6445">
        <w:rPr>
          <w:rFonts w:ascii="Arial Narrow" w:hAnsi="Arial Narrow"/>
          <w:color w:val="FF0000"/>
          <w:sz w:val="24"/>
          <w:szCs w:val="24"/>
        </w:rPr>
        <w:t>confiscatori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>a</w:t>
      </w:r>
      <w:r w:rsidRPr="004D6445">
        <w:rPr>
          <w:rFonts w:ascii="Arial Narrow" w:hAnsi="Arial Narrow"/>
          <w:color w:val="FF0000"/>
          <w:sz w:val="24"/>
          <w:szCs w:val="24"/>
        </w:rPr>
        <w:t>s que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 </w:t>
      </w:r>
      <w:r w:rsidR="004D6445">
        <w:rPr>
          <w:rFonts w:ascii="Arial Narrow" w:hAnsi="Arial Narrow"/>
          <w:color w:val="FF0000"/>
          <w:sz w:val="24"/>
          <w:szCs w:val="24"/>
        </w:rPr>
        <w:t>resultan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 vedadas por aplicación</w:t>
      </w:r>
      <w:r w:rsidRPr="004D6445">
        <w:rPr>
          <w:rFonts w:ascii="Arial Narrow" w:hAnsi="Arial Narrow"/>
          <w:color w:val="FF0000"/>
          <w:sz w:val="24"/>
          <w:szCs w:val="24"/>
        </w:rPr>
        <w:t xml:space="preserve"> de lo dispuesto en el art. 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169.1 y 5 de la Ley 58/2003, de 17 de diciembre, </w:t>
      </w:r>
      <w:r w:rsidR="005919C9" w:rsidRPr="004D6445">
        <w:rPr>
          <w:rFonts w:ascii="Arial Narrow" w:hAnsi="Arial Narrow"/>
          <w:i/>
          <w:iCs/>
          <w:color w:val="FF0000"/>
          <w:sz w:val="24"/>
          <w:szCs w:val="24"/>
        </w:rPr>
        <w:t>General Tributaria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, y en relación con </w:t>
      </w:r>
      <w:r w:rsidR="004D6445">
        <w:rPr>
          <w:rFonts w:ascii="Arial Narrow" w:hAnsi="Arial Narrow"/>
          <w:color w:val="FF0000"/>
          <w:sz w:val="24"/>
          <w:szCs w:val="24"/>
        </w:rPr>
        <w:t>dicho precepto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, </w:t>
      </w:r>
      <w:r w:rsidR="004D6445">
        <w:rPr>
          <w:rFonts w:ascii="Arial Narrow" w:hAnsi="Arial Narrow"/>
          <w:color w:val="FF0000"/>
          <w:sz w:val="24"/>
          <w:szCs w:val="24"/>
        </w:rPr>
        <w:t>por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 el art. 82 del Real Decreto 939/2005, de 29 de julio</w:t>
      </w:r>
      <w:r w:rsidR="005919C9" w:rsidRPr="004D6445">
        <w:rPr>
          <w:rFonts w:ascii="Arial Narrow" w:hAnsi="Arial Narrow"/>
          <w:i/>
          <w:iCs/>
          <w:color w:val="FF0000"/>
          <w:sz w:val="24"/>
          <w:szCs w:val="24"/>
        </w:rPr>
        <w:t>, por el que se aprueba el Reglamento General de Recaudación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 xml:space="preserve"> y art. 607 de la Ley 1/2000, de 7 de enero, </w:t>
      </w:r>
      <w:r w:rsidR="005919C9" w:rsidRPr="004D6445">
        <w:rPr>
          <w:rFonts w:ascii="Arial Narrow" w:hAnsi="Arial Narrow"/>
          <w:i/>
          <w:iCs/>
          <w:color w:val="FF0000"/>
          <w:sz w:val="24"/>
          <w:szCs w:val="24"/>
        </w:rPr>
        <w:t>de Enjuiciamiento Civil</w:t>
      </w:r>
      <w:r w:rsidR="005919C9" w:rsidRPr="004D6445">
        <w:rPr>
          <w:rFonts w:ascii="Arial Narrow" w:hAnsi="Arial Narrow"/>
          <w:color w:val="FF0000"/>
          <w:sz w:val="24"/>
          <w:szCs w:val="24"/>
        </w:rPr>
        <w:t>.</w:t>
      </w:r>
    </w:p>
    <w:p w14:paraId="6943646A" w14:textId="261AEA33" w:rsidR="00EB61E1" w:rsidRPr="004D6445" w:rsidRDefault="005919C9" w:rsidP="005919C9">
      <w:pPr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b/>
          <w:bCs/>
          <w:sz w:val="24"/>
          <w:szCs w:val="24"/>
          <w:u w:val="single"/>
        </w:rPr>
        <w:t xml:space="preserve">SEGUNDO/ </w:t>
      </w:r>
      <w:r w:rsidRPr="004D6445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TERCERO</w:t>
      </w:r>
      <w:r w:rsidRPr="004D6445">
        <w:rPr>
          <w:rFonts w:ascii="Arial Narrow" w:hAnsi="Arial Narrow"/>
          <w:sz w:val="24"/>
          <w:szCs w:val="24"/>
        </w:rPr>
        <w:t>. – La actuación administrativa llevada a cabo incurre en nulidad absoluta, de conformidad con lo dispuesto en el art. 46.1</w:t>
      </w:r>
      <w:r w:rsidR="0045204A" w:rsidRPr="004D6445">
        <w:rPr>
          <w:rFonts w:ascii="Arial Narrow" w:hAnsi="Arial Narrow"/>
          <w:sz w:val="24"/>
          <w:szCs w:val="24"/>
        </w:rPr>
        <w:t>-</w:t>
      </w:r>
      <w:r w:rsidRPr="004D6445">
        <w:rPr>
          <w:rFonts w:ascii="Arial Narrow" w:hAnsi="Arial Narrow"/>
          <w:i/>
          <w:iCs/>
          <w:sz w:val="24"/>
          <w:szCs w:val="24"/>
        </w:rPr>
        <w:t>e</w:t>
      </w:r>
      <w:r w:rsidRPr="004D6445">
        <w:rPr>
          <w:rFonts w:ascii="Arial Narrow" w:hAnsi="Arial Narrow"/>
          <w:sz w:val="24"/>
          <w:szCs w:val="24"/>
        </w:rPr>
        <w:t xml:space="preserve"> de la precitada Ley 3</w:t>
      </w:r>
      <w:r w:rsidR="00CF030A">
        <w:rPr>
          <w:rFonts w:ascii="Arial Narrow" w:hAnsi="Arial Narrow"/>
          <w:sz w:val="24"/>
          <w:szCs w:val="24"/>
        </w:rPr>
        <w:t>9</w:t>
      </w:r>
      <w:r w:rsidRPr="004D6445">
        <w:rPr>
          <w:rFonts w:ascii="Arial Narrow" w:hAnsi="Arial Narrow"/>
          <w:sz w:val="24"/>
          <w:szCs w:val="24"/>
        </w:rPr>
        <w:t xml:space="preserve">/2015, al haberse prescindido total y absolutamente de las normas esenciales de procedimiento </w:t>
      </w:r>
      <w:r w:rsidRPr="004D6445">
        <w:rPr>
          <w:rFonts w:ascii="Arial Narrow" w:hAnsi="Arial Narrow"/>
          <w:sz w:val="24"/>
          <w:szCs w:val="24"/>
        </w:rPr>
        <w:lastRenderedPageBreak/>
        <w:t xml:space="preserve">administrativo, con infracción de preceptos constitucionales </w:t>
      </w:r>
      <w:r w:rsidR="0045204A" w:rsidRPr="004D6445">
        <w:rPr>
          <w:rFonts w:ascii="Arial Narrow" w:hAnsi="Arial Narrow"/>
          <w:sz w:val="24"/>
          <w:szCs w:val="24"/>
        </w:rPr>
        <w:t>(art. 9.3, art. 25.1, art. 28.2, art. 103.1</w:t>
      </w:r>
      <w:r w:rsidR="004D6445" w:rsidRPr="004D6445">
        <w:rPr>
          <w:rFonts w:ascii="Arial Narrow" w:hAnsi="Arial Narrow"/>
          <w:sz w:val="24"/>
          <w:szCs w:val="24"/>
        </w:rPr>
        <w:t xml:space="preserve"> y art. 105-</w:t>
      </w:r>
      <w:r w:rsidR="004D6445" w:rsidRPr="004D6445">
        <w:rPr>
          <w:rFonts w:ascii="Arial Narrow" w:hAnsi="Arial Narrow"/>
          <w:i/>
          <w:iCs/>
          <w:sz w:val="24"/>
          <w:szCs w:val="24"/>
        </w:rPr>
        <w:t>c</w:t>
      </w:r>
      <w:r w:rsidR="004D6445" w:rsidRPr="004D6445">
        <w:rPr>
          <w:rFonts w:ascii="Arial Narrow" w:hAnsi="Arial Narrow"/>
          <w:sz w:val="24"/>
          <w:szCs w:val="24"/>
        </w:rPr>
        <w:t>), así como</w:t>
      </w:r>
      <w:r w:rsidRPr="004D6445">
        <w:rPr>
          <w:rFonts w:ascii="Arial Narrow" w:hAnsi="Arial Narrow"/>
          <w:sz w:val="24"/>
          <w:szCs w:val="24"/>
        </w:rPr>
        <w:t xml:space="preserve"> del derecho a la defensa de mis derechos e intereses legítimos</w:t>
      </w:r>
      <w:r w:rsidR="0045204A" w:rsidRPr="004D6445">
        <w:rPr>
          <w:rFonts w:ascii="Arial Narrow" w:hAnsi="Arial Narrow"/>
          <w:sz w:val="24"/>
          <w:szCs w:val="24"/>
        </w:rPr>
        <w:t xml:space="preserve"> (art. 53.1-</w:t>
      </w:r>
      <w:r w:rsidR="0045204A" w:rsidRPr="004D6445">
        <w:rPr>
          <w:rFonts w:ascii="Arial Narrow" w:hAnsi="Arial Narrow"/>
          <w:i/>
          <w:iCs/>
          <w:sz w:val="24"/>
          <w:szCs w:val="24"/>
        </w:rPr>
        <w:t>e</w:t>
      </w:r>
      <w:r w:rsidR="0045204A" w:rsidRPr="004D6445">
        <w:rPr>
          <w:rFonts w:ascii="Arial Narrow" w:hAnsi="Arial Narrow"/>
          <w:sz w:val="24"/>
          <w:szCs w:val="24"/>
        </w:rPr>
        <w:t xml:space="preserve"> Ley 3</w:t>
      </w:r>
      <w:r w:rsidR="00CF030A">
        <w:rPr>
          <w:rFonts w:ascii="Arial Narrow" w:hAnsi="Arial Narrow"/>
          <w:sz w:val="24"/>
          <w:szCs w:val="24"/>
        </w:rPr>
        <w:t>9</w:t>
      </w:r>
      <w:r w:rsidR="0045204A" w:rsidRPr="004D6445">
        <w:rPr>
          <w:rFonts w:ascii="Arial Narrow" w:hAnsi="Arial Narrow"/>
          <w:sz w:val="24"/>
          <w:szCs w:val="24"/>
        </w:rPr>
        <w:t>/2015)</w:t>
      </w:r>
      <w:r w:rsidRPr="004D6445">
        <w:rPr>
          <w:rFonts w:ascii="Arial Narrow" w:hAnsi="Arial Narrow"/>
          <w:sz w:val="24"/>
          <w:szCs w:val="24"/>
        </w:rPr>
        <w:t>.</w:t>
      </w:r>
    </w:p>
    <w:p w14:paraId="72D4D828" w14:textId="1B782035" w:rsidR="004B3A74" w:rsidRPr="004D6445" w:rsidRDefault="004B3A74" w:rsidP="005919C9">
      <w:pPr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b/>
          <w:bCs/>
          <w:sz w:val="24"/>
          <w:szCs w:val="24"/>
        </w:rPr>
        <w:t xml:space="preserve">TERCERO/ </w:t>
      </w:r>
      <w:r w:rsidRPr="004D6445">
        <w:rPr>
          <w:rFonts w:ascii="Arial Narrow" w:hAnsi="Arial Narrow"/>
          <w:b/>
          <w:bCs/>
          <w:color w:val="FF0000"/>
          <w:sz w:val="24"/>
          <w:szCs w:val="24"/>
        </w:rPr>
        <w:t>CUARTO</w:t>
      </w:r>
      <w:r w:rsidRPr="004D6445">
        <w:rPr>
          <w:rFonts w:ascii="Arial Narrow" w:hAnsi="Arial Narrow"/>
          <w:b/>
          <w:bCs/>
          <w:sz w:val="24"/>
          <w:szCs w:val="24"/>
        </w:rPr>
        <w:t xml:space="preserve">. - </w:t>
      </w:r>
      <w:r w:rsidRPr="004D6445">
        <w:rPr>
          <w:rFonts w:ascii="Arial Narrow" w:hAnsi="Arial Narrow"/>
          <w:sz w:val="24"/>
          <w:szCs w:val="24"/>
        </w:rPr>
        <w:t xml:space="preserve"> Con arreglo a lo dispuesto en el art. 53.1 b, en relación con el art. 20, todos de la Ley 3</w:t>
      </w:r>
      <w:r w:rsidR="00CF030A">
        <w:rPr>
          <w:rFonts w:ascii="Arial Narrow" w:hAnsi="Arial Narrow"/>
          <w:sz w:val="24"/>
          <w:szCs w:val="24"/>
        </w:rPr>
        <w:t>9</w:t>
      </w:r>
      <w:r w:rsidRPr="004D6445">
        <w:rPr>
          <w:rFonts w:ascii="Arial Narrow" w:hAnsi="Arial Narrow"/>
          <w:sz w:val="24"/>
          <w:szCs w:val="24"/>
        </w:rPr>
        <w:t xml:space="preserve">/2015, intereso conocer la autoridad por virtud de cuya decisión se hayan incumplido de manera crasa e injustificada, en mi </w:t>
      </w:r>
      <w:r w:rsidR="00CF030A">
        <w:rPr>
          <w:rFonts w:ascii="Arial Narrow" w:hAnsi="Arial Narrow"/>
          <w:sz w:val="24"/>
          <w:szCs w:val="24"/>
        </w:rPr>
        <w:t xml:space="preserve">exclusivo </w:t>
      </w:r>
      <w:r w:rsidRPr="004D6445">
        <w:rPr>
          <w:rFonts w:ascii="Arial Narrow" w:hAnsi="Arial Narrow"/>
          <w:sz w:val="24"/>
          <w:szCs w:val="24"/>
        </w:rPr>
        <w:t xml:space="preserve">perjuicio, los derechos y garantías de que me asisten la Constitución y las leyes </w:t>
      </w:r>
      <w:r w:rsidR="00CF030A">
        <w:rPr>
          <w:rFonts w:ascii="Arial Narrow" w:hAnsi="Arial Narrow"/>
          <w:sz w:val="24"/>
          <w:szCs w:val="24"/>
        </w:rPr>
        <w:t>vigentes</w:t>
      </w:r>
      <w:r w:rsidRPr="004D6445">
        <w:rPr>
          <w:rFonts w:ascii="Arial Narrow" w:hAnsi="Arial Narrow"/>
          <w:sz w:val="24"/>
          <w:szCs w:val="24"/>
        </w:rPr>
        <w:t xml:space="preserve"> del ordenamiento jurídico español</w:t>
      </w:r>
      <w:r w:rsidR="0045204A" w:rsidRPr="004D6445">
        <w:rPr>
          <w:rFonts w:ascii="Arial Narrow" w:hAnsi="Arial Narrow"/>
          <w:sz w:val="24"/>
          <w:szCs w:val="24"/>
        </w:rPr>
        <w:t xml:space="preserve">, </w:t>
      </w:r>
      <w:r w:rsidR="00CF030A">
        <w:rPr>
          <w:rFonts w:ascii="Arial Narrow" w:hAnsi="Arial Narrow"/>
          <w:sz w:val="24"/>
          <w:szCs w:val="24"/>
        </w:rPr>
        <w:t>a fin de que</w:t>
      </w:r>
      <w:r w:rsidR="0045204A" w:rsidRPr="004D6445">
        <w:rPr>
          <w:rFonts w:ascii="Arial Narrow" w:hAnsi="Arial Narrow"/>
          <w:sz w:val="24"/>
          <w:szCs w:val="24"/>
        </w:rPr>
        <w:t xml:space="preserve">, en su caso, </w:t>
      </w:r>
      <w:r w:rsidR="00CF030A">
        <w:rPr>
          <w:rFonts w:ascii="Arial Narrow" w:hAnsi="Arial Narrow"/>
          <w:sz w:val="24"/>
          <w:szCs w:val="24"/>
        </w:rPr>
        <w:t>pueda hacer valer</w:t>
      </w:r>
      <w:r w:rsidR="0045204A" w:rsidRPr="004D6445">
        <w:rPr>
          <w:rFonts w:ascii="Arial Narrow" w:hAnsi="Arial Narrow"/>
          <w:sz w:val="24"/>
          <w:szCs w:val="24"/>
        </w:rPr>
        <w:t xml:space="preserve"> pretensiones derivadas de la responsabilidad que le fuera exigible por los daños y perjuicios causados</w:t>
      </w:r>
      <w:r w:rsidRPr="004D6445">
        <w:rPr>
          <w:rFonts w:ascii="Arial Narrow" w:hAnsi="Arial Narrow"/>
          <w:sz w:val="24"/>
          <w:szCs w:val="24"/>
        </w:rPr>
        <w:t>.</w:t>
      </w:r>
    </w:p>
    <w:p w14:paraId="684734C7" w14:textId="77777777" w:rsidR="004B3A74" w:rsidRPr="004D6445" w:rsidRDefault="004B3A74" w:rsidP="005919C9">
      <w:pPr>
        <w:jc w:val="both"/>
        <w:rPr>
          <w:rFonts w:ascii="Arial Narrow" w:hAnsi="Arial Narrow"/>
          <w:sz w:val="24"/>
          <w:szCs w:val="24"/>
        </w:rPr>
      </w:pPr>
    </w:p>
    <w:p w14:paraId="597027B9" w14:textId="6799F486" w:rsidR="00EB61E1" w:rsidRPr="004D6445" w:rsidRDefault="004B3A74" w:rsidP="004B3A7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sz w:val="24"/>
          <w:szCs w:val="24"/>
        </w:rPr>
        <w:t>Por lo expuesto,</w:t>
      </w:r>
    </w:p>
    <w:p w14:paraId="3BF9C096" w14:textId="066040EA" w:rsidR="004D6445" w:rsidRPr="004D6445" w:rsidRDefault="00EB61E1" w:rsidP="004B3A74">
      <w:pPr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b/>
          <w:bCs/>
          <w:sz w:val="24"/>
          <w:szCs w:val="24"/>
        </w:rPr>
        <w:t xml:space="preserve">SOLICITO AL </w:t>
      </w:r>
      <w:r w:rsidR="004B3A74" w:rsidRPr="004D6445">
        <w:rPr>
          <w:rFonts w:ascii="Arial Narrow" w:hAnsi="Arial Narrow"/>
          <w:b/>
          <w:bCs/>
          <w:sz w:val="24"/>
          <w:szCs w:val="24"/>
        </w:rPr>
        <w:t>SR</w:t>
      </w:r>
      <w:r w:rsidR="004D6445">
        <w:rPr>
          <w:rFonts w:ascii="Arial Narrow" w:hAnsi="Arial Narrow"/>
          <w:b/>
          <w:bCs/>
          <w:sz w:val="24"/>
          <w:szCs w:val="24"/>
        </w:rPr>
        <w:t>.</w:t>
      </w:r>
      <w:r w:rsidR="004B3A74" w:rsidRPr="004D6445">
        <w:rPr>
          <w:rFonts w:ascii="Arial Narrow" w:hAnsi="Arial Narrow"/>
          <w:b/>
          <w:bCs/>
          <w:sz w:val="24"/>
          <w:szCs w:val="24"/>
        </w:rPr>
        <w:t>/SRA. GERENTE TERRITORIAL DEL MINISTERIO DE JUSTICIA</w:t>
      </w:r>
      <w:r w:rsidRPr="004D6445">
        <w:rPr>
          <w:rFonts w:ascii="Arial Narrow" w:hAnsi="Arial Narrow"/>
          <w:sz w:val="24"/>
          <w:szCs w:val="24"/>
        </w:rPr>
        <w:t>: que</w:t>
      </w:r>
      <w:r w:rsidR="004D6445" w:rsidRPr="004D6445">
        <w:rPr>
          <w:rFonts w:ascii="Arial Narrow" w:hAnsi="Arial Narrow"/>
          <w:sz w:val="24"/>
          <w:szCs w:val="24"/>
        </w:rPr>
        <w:t xml:space="preserve">, habiendo </w:t>
      </w:r>
      <w:r w:rsidRPr="004D6445">
        <w:rPr>
          <w:rFonts w:ascii="Arial Narrow" w:hAnsi="Arial Narrow"/>
          <w:sz w:val="24"/>
          <w:szCs w:val="24"/>
        </w:rPr>
        <w:t>por presentado este escrito</w:t>
      </w:r>
      <w:r w:rsidR="004B3A74" w:rsidRPr="004D6445">
        <w:rPr>
          <w:rFonts w:ascii="Arial Narrow" w:hAnsi="Arial Narrow"/>
          <w:sz w:val="24"/>
          <w:szCs w:val="24"/>
        </w:rPr>
        <w:t xml:space="preserve"> y por hechas las manifestaciones en el mismo contenidas, tenga por formulada RECLAMACIÓN ADMINISTRATIVA en los términos</w:t>
      </w:r>
      <w:r w:rsidR="004D6445" w:rsidRPr="004D6445">
        <w:rPr>
          <w:rFonts w:ascii="Arial Narrow" w:hAnsi="Arial Narrow"/>
          <w:sz w:val="24"/>
          <w:szCs w:val="24"/>
        </w:rPr>
        <w:t xml:space="preserve"> anteriormente expuestos</w:t>
      </w:r>
      <w:r w:rsidR="004B3A74" w:rsidRPr="004D6445">
        <w:rPr>
          <w:rFonts w:ascii="Arial Narrow" w:hAnsi="Arial Narrow"/>
          <w:sz w:val="24"/>
          <w:szCs w:val="24"/>
        </w:rPr>
        <w:t xml:space="preserve"> y, en su virtud, previas las actuaciones que correspondan, declare la nulidad</w:t>
      </w:r>
      <w:r w:rsidR="004D6445" w:rsidRPr="004D6445">
        <w:rPr>
          <w:rFonts w:ascii="Arial Narrow" w:hAnsi="Arial Narrow"/>
          <w:sz w:val="24"/>
          <w:szCs w:val="24"/>
        </w:rPr>
        <w:t xml:space="preserve"> absoluta</w:t>
      </w:r>
      <w:r w:rsidR="004B3A74" w:rsidRPr="004D6445">
        <w:rPr>
          <w:rFonts w:ascii="Arial Narrow" w:hAnsi="Arial Narrow"/>
          <w:sz w:val="24"/>
          <w:szCs w:val="24"/>
        </w:rPr>
        <w:t xml:space="preserve"> de las operaciones de descuento que me han </w:t>
      </w:r>
      <w:r w:rsidR="004D6445">
        <w:rPr>
          <w:rFonts w:ascii="Arial Narrow" w:hAnsi="Arial Narrow"/>
          <w:sz w:val="24"/>
          <w:szCs w:val="24"/>
        </w:rPr>
        <w:t>sido practicadas</w:t>
      </w:r>
      <w:r w:rsidR="004B3A74" w:rsidRPr="004D6445">
        <w:rPr>
          <w:rFonts w:ascii="Arial Narrow" w:hAnsi="Arial Narrow"/>
          <w:sz w:val="24"/>
          <w:szCs w:val="24"/>
        </w:rPr>
        <w:t xml:space="preserve"> en la nómina de haberes correspondiente la mensualidad de ____________, </w:t>
      </w:r>
      <w:r w:rsidR="004D6445">
        <w:rPr>
          <w:rFonts w:ascii="Arial Narrow" w:hAnsi="Arial Narrow"/>
          <w:sz w:val="24"/>
          <w:szCs w:val="24"/>
        </w:rPr>
        <w:t>en razón</w:t>
      </w:r>
      <w:r w:rsidR="004D6445" w:rsidRPr="004D6445">
        <w:rPr>
          <w:rFonts w:ascii="Arial Narrow" w:hAnsi="Arial Narrow"/>
          <w:sz w:val="24"/>
          <w:szCs w:val="24"/>
        </w:rPr>
        <w:t xml:space="preserve"> </w:t>
      </w:r>
      <w:r w:rsidR="004D6445">
        <w:rPr>
          <w:rFonts w:ascii="Arial Narrow" w:hAnsi="Arial Narrow"/>
          <w:sz w:val="24"/>
          <w:szCs w:val="24"/>
        </w:rPr>
        <w:t>d</w:t>
      </w:r>
      <w:r w:rsidR="004D6445" w:rsidRPr="004D6445">
        <w:rPr>
          <w:rFonts w:ascii="Arial Narrow" w:hAnsi="Arial Narrow"/>
          <w:sz w:val="24"/>
          <w:szCs w:val="24"/>
        </w:rPr>
        <w:t xml:space="preserve">el ejercicio </w:t>
      </w:r>
      <w:r w:rsidR="004D6445">
        <w:rPr>
          <w:rFonts w:ascii="Arial Narrow" w:hAnsi="Arial Narrow"/>
          <w:sz w:val="24"/>
          <w:szCs w:val="24"/>
        </w:rPr>
        <w:t xml:space="preserve">por mi parte </w:t>
      </w:r>
      <w:r w:rsidR="004D6445" w:rsidRPr="004D6445">
        <w:rPr>
          <w:rFonts w:ascii="Arial Narrow" w:hAnsi="Arial Narrow"/>
          <w:sz w:val="24"/>
          <w:szCs w:val="24"/>
        </w:rPr>
        <w:t>de</w:t>
      </w:r>
      <w:r w:rsidR="004D6445">
        <w:rPr>
          <w:rFonts w:ascii="Arial Narrow" w:hAnsi="Arial Narrow"/>
          <w:sz w:val="24"/>
          <w:szCs w:val="24"/>
        </w:rPr>
        <w:t>l</w:t>
      </w:r>
      <w:r w:rsidR="004D6445" w:rsidRPr="004D6445">
        <w:rPr>
          <w:rFonts w:ascii="Arial Narrow" w:hAnsi="Arial Narrow"/>
          <w:sz w:val="24"/>
          <w:szCs w:val="24"/>
        </w:rPr>
        <w:t xml:space="preserve"> derecho a la huelga, </w:t>
      </w:r>
      <w:r w:rsidR="004B3A74" w:rsidRPr="004D6445">
        <w:rPr>
          <w:rFonts w:ascii="Arial Narrow" w:hAnsi="Arial Narrow"/>
          <w:sz w:val="24"/>
          <w:szCs w:val="24"/>
        </w:rPr>
        <w:t xml:space="preserve">reponiéndome en la integridad de las mismas y retrotrayendo el procedimiento administrativo al momento legalmente </w:t>
      </w:r>
      <w:r w:rsidR="004D6445">
        <w:rPr>
          <w:rFonts w:ascii="Arial Narrow" w:hAnsi="Arial Narrow"/>
          <w:sz w:val="24"/>
          <w:szCs w:val="24"/>
        </w:rPr>
        <w:t>procedente</w:t>
      </w:r>
      <w:r w:rsidR="004B3A74" w:rsidRPr="004D6445">
        <w:rPr>
          <w:rFonts w:ascii="Arial Narrow" w:hAnsi="Arial Narrow"/>
          <w:sz w:val="24"/>
          <w:szCs w:val="24"/>
        </w:rPr>
        <w:t>.</w:t>
      </w:r>
    </w:p>
    <w:p w14:paraId="683BFE35" w14:textId="35A7042F" w:rsidR="00EB61E1" w:rsidRDefault="004B3A74" w:rsidP="004D6445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sz w:val="24"/>
          <w:szCs w:val="24"/>
        </w:rPr>
        <w:t>Al mismo tiempo, intereso se me informe de lo indicado en el último de los apartados del cuerpo de este escrito</w:t>
      </w:r>
      <w:r w:rsidR="004D6445" w:rsidRPr="004D6445">
        <w:rPr>
          <w:rFonts w:ascii="Arial Narrow" w:hAnsi="Arial Narrow"/>
          <w:sz w:val="24"/>
          <w:szCs w:val="24"/>
        </w:rPr>
        <w:t xml:space="preserve"> a los efectos que procedan.</w:t>
      </w:r>
    </w:p>
    <w:p w14:paraId="4FB0F6AB" w14:textId="77777777" w:rsidR="004D6445" w:rsidRPr="004D6445" w:rsidRDefault="004D6445" w:rsidP="004D6445">
      <w:pPr>
        <w:ind w:firstLine="708"/>
        <w:jc w:val="both"/>
        <w:rPr>
          <w:rFonts w:ascii="Arial Narrow" w:hAnsi="Arial Narrow"/>
          <w:sz w:val="24"/>
          <w:szCs w:val="24"/>
        </w:rPr>
      </w:pPr>
    </w:p>
    <w:p w14:paraId="60942120" w14:textId="55AB5DFE" w:rsidR="00EB61E1" w:rsidRPr="004D6445" w:rsidRDefault="00EB61E1" w:rsidP="004B3A7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sz w:val="24"/>
          <w:szCs w:val="24"/>
        </w:rPr>
        <w:t xml:space="preserve">En la </w:t>
      </w:r>
      <w:r w:rsidR="004B3A74" w:rsidRPr="004D6445">
        <w:rPr>
          <w:rFonts w:ascii="Arial Narrow" w:hAnsi="Arial Narrow"/>
          <w:sz w:val="24"/>
          <w:szCs w:val="24"/>
        </w:rPr>
        <w:t>Ciudad</w:t>
      </w:r>
      <w:r w:rsidRPr="004D6445">
        <w:rPr>
          <w:rFonts w:ascii="Arial Narrow" w:hAnsi="Arial Narrow"/>
          <w:sz w:val="24"/>
          <w:szCs w:val="24"/>
        </w:rPr>
        <w:t xml:space="preserve"> de____________, a día _____de _______________ </w:t>
      </w:r>
      <w:proofErr w:type="spellStart"/>
      <w:r w:rsidRPr="004D6445">
        <w:rPr>
          <w:rFonts w:ascii="Arial Narrow" w:hAnsi="Arial Narrow"/>
          <w:sz w:val="24"/>
          <w:szCs w:val="24"/>
        </w:rPr>
        <w:t>de</w:t>
      </w:r>
      <w:proofErr w:type="spellEnd"/>
      <w:r w:rsidRPr="004D6445">
        <w:rPr>
          <w:rFonts w:ascii="Arial Narrow" w:hAnsi="Arial Narrow"/>
          <w:sz w:val="24"/>
          <w:szCs w:val="24"/>
        </w:rPr>
        <w:t xml:space="preserve"> dos </w:t>
      </w:r>
      <w:r w:rsidR="004B3A74" w:rsidRPr="004D6445">
        <w:rPr>
          <w:rFonts w:ascii="Arial Narrow" w:hAnsi="Arial Narrow"/>
          <w:sz w:val="24"/>
          <w:szCs w:val="24"/>
        </w:rPr>
        <w:t>mil veintitrés.</w:t>
      </w:r>
    </w:p>
    <w:p w14:paraId="2DC7BBB7" w14:textId="77777777" w:rsidR="00EB61E1" w:rsidRPr="004D6445" w:rsidRDefault="00EB61E1" w:rsidP="00EB61E1">
      <w:pPr>
        <w:jc w:val="both"/>
        <w:rPr>
          <w:rFonts w:ascii="Arial Narrow" w:hAnsi="Arial Narrow"/>
          <w:sz w:val="24"/>
          <w:szCs w:val="24"/>
        </w:rPr>
      </w:pPr>
    </w:p>
    <w:p w14:paraId="62793551" w14:textId="2163E63D" w:rsidR="00EB61E1" w:rsidRPr="004D6445" w:rsidRDefault="00EB61E1" w:rsidP="004D6445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D6445">
        <w:rPr>
          <w:rFonts w:ascii="Arial Narrow" w:hAnsi="Arial Narrow"/>
          <w:sz w:val="24"/>
          <w:szCs w:val="24"/>
        </w:rPr>
        <w:t>FDO:</w:t>
      </w:r>
    </w:p>
    <w:p w14:paraId="31C59F2B" w14:textId="10846617" w:rsidR="00504BDA" w:rsidRPr="004D6445" w:rsidRDefault="00504BDA" w:rsidP="00EB61E1">
      <w:pPr>
        <w:jc w:val="both"/>
        <w:rPr>
          <w:rFonts w:ascii="Arial Narrow" w:hAnsi="Arial Narrow"/>
          <w:sz w:val="24"/>
          <w:szCs w:val="24"/>
        </w:rPr>
      </w:pPr>
    </w:p>
    <w:sectPr w:rsidR="00504BDA" w:rsidRPr="004D644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B6BC" w14:textId="77777777" w:rsidR="009427F6" w:rsidRDefault="009427F6" w:rsidP="004D6445">
      <w:pPr>
        <w:spacing w:after="0" w:line="240" w:lineRule="auto"/>
      </w:pPr>
      <w:r>
        <w:separator/>
      </w:r>
    </w:p>
  </w:endnote>
  <w:endnote w:type="continuationSeparator" w:id="0">
    <w:p w14:paraId="390FC949" w14:textId="77777777" w:rsidR="009427F6" w:rsidRDefault="009427F6" w:rsidP="004D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485234"/>
      <w:docPartObj>
        <w:docPartGallery w:val="Page Numbers (Bottom of Page)"/>
        <w:docPartUnique/>
      </w:docPartObj>
    </w:sdtPr>
    <w:sdtEndPr/>
    <w:sdtContent>
      <w:p w14:paraId="189A78BB" w14:textId="692C9015" w:rsidR="004D6445" w:rsidRDefault="004D64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F9">
          <w:rPr>
            <w:noProof/>
          </w:rPr>
          <w:t>1</w:t>
        </w:r>
        <w:r>
          <w:fldChar w:fldCharType="end"/>
        </w:r>
      </w:p>
    </w:sdtContent>
  </w:sdt>
  <w:p w14:paraId="06334381" w14:textId="77777777" w:rsidR="004D6445" w:rsidRDefault="004D64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EB87" w14:textId="77777777" w:rsidR="009427F6" w:rsidRDefault="009427F6" w:rsidP="004D6445">
      <w:pPr>
        <w:spacing w:after="0" w:line="240" w:lineRule="auto"/>
      </w:pPr>
      <w:r>
        <w:separator/>
      </w:r>
    </w:p>
  </w:footnote>
  <w:footnote w:type="continuationSeparator" w:id="0">
    <w:p w14:paraId="05B0C7A5" w14:textId="77777777" w:rsidR="009427F6" w:rsidRDefault="009427F6" w:rsidP="004D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1"/>
    <w:rsid w:val="002052D2"/>
    <w:rsid w:val="0035156D"/>
    <w:rsid w:val="0045204A"/>
    <w:rsid w:val="004B3A74"/>
    <w:rsid w:val="004C04F9"/>
    <w:rsid w:val="004D6445"/>
    <w:rsid w:val="00504BDA"/>
    <w:rsid w:val="005919C9"/>
    <w:rsid w:val="005C1DEB"/>
    <w:rsid w:val="009427F6"/>
    <w:rsid w:val="00CF030A"/>
    <w:rsid w:val="00EB61E1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445"/>
  </w:style>
  <w:style w:type="paragraph" w:styleId="Piedepgina">
    <w:name w:val="footer"/>
    <w:basedOn w:val="Normal"/>
    <w:link w:val="PiedepginaCar"/>
    <w:uiPriority w:val="99"/>
    <w:unhideWhenUsed/>
    <w:rsid w:val="004D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445"/>
  </w:style>
  <w:style w:type="paragraph" w:styleId="Piedepgina">
    <w:name w:val="footer"/>
    <w:basedOn w:val="Normal"/>
    <w:link w:val="PiedepginaCar"/>
    <w:uiPriority w:val="99"/>
    <w:unhideWhenUsed/>
    <w:rsid w:val="004D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Postigo Becerra</dc:creator>
  <cp:lastModifiedBy>SPJ-USO CADIZ</cp:lastModifiedBy>
  <cp:revision>2</cp:revision>
  <dcterms:created xsi:type="dcterms:W3CDTF">2023-07-20T09:35:00Z</dcterms:created>
  <dcterms:modified xsi:type="dcterms:W3CDTF">2023-07-20T09:35:00Z</dcterms:modified>
</cp:coreProperties>
</file>